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D2" w:rsidRPr="0056646C" w:rsidRDefault="00DD3AD2" w:rsidP="00D71D24">
      <w:pPr>
        <w:rPr>
          <w:rFonts w:ascii="Times New Roman" w:hAnsi="Times New Roman"/>
          <w:sz w:val="24"/>
          <w:szCs w:val="24"/>
        </w:rPr>
      </w:pPr>
    </w:p>
    <w:tbl>
      <w:tblPr>
        <w:tblW w:w="9828" w:type="dxa"/>
        <w:tblLook w:val="01E0"/>
      </w:tblPr>
      <w:tblGrid>
        <w:gridCol w:w="3095"/>
        <w:gridCol w:w="3096"/>
        <w:gridCol w:w="3637"/>
      </w:tblGrid>
      <w:tr w:rsidR="00DD3AD2" w:rsidRPr="0056646C" w:rsidTr="00D45E65">
        <w:tc>
          <w:tcPr>
            <w:tcW w:w="3095" w:type="dxa"/>
          </w:tcPr>
          <w:p w:rsidR="00DD3AD2" w:rsidRPr="0056646C" w:rsidRDefault="00DD3AD2" w:rsidP="00D45E65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646C">
              <w:rPr>
                <w:rFonts w:ascii="Times New Roman" w:hAnsi="Times New Roman"/>
                <w:caps/>
                <w:sz w:val="24"/>
                <w:szCs w:val="24"/>
              </w:rPr>
              <w:t>ПРИНЯТО:</w:t>
            </w:r>
          </w:p>
          <w:p w:rsidR="00DD3AD2" w:rsidRPr="0056646C" w:rsidRDefault="00DD3AD2" w:rsidP="00D45E65">
            <w:pPr>
              <w:rPr>
                <w:rFonts w:ascii="Times New Roman" w:hAnsi="Times New Roman"/>
                <w:sz w:val="24"/>
                <w:szCs w:val="24"/>
              </w:rPr>
            </w:pPr>
            <w:r w:rsidRPr="0056646C">
              <w:rPr>
                <w:rFonts w:ascii="Times New Roman" w:hAnsi="Times New Roman"/>
                <w:sz w:val="24"/>
                <w:szCs w:val="24"/>
              </w:rPr>
              <w:t>Советом учебного заведения</w:t>
            </w:r>
          </w:p>
          <w:p w:rsidR="00DD3AD2" w:rsidRPr="0056646C" w:rsidRDefault="00DD3AD2" w:rsidP="00D45E65">
            <w:pPr>
              <w:rPr>
                <w:rFonts w:ascii="Times New Roman" w:hAnsi="Times New Roman"/>
                <w:sz w:val="24"/>
                <w:szCs w:val="24"/>
              </w:rPr>
            </w:pPr>
            <w:r w:rsidRPr="0056646C">
              <w:rPr>
                <w:rFonts w:ascii="Times New Roman" w:hAnsi="Times New Roman"/>
                <w:sz w:val="24"/>
                <w:szCs w:val="24"/>
              </w:rPr>
              <w:t xml:space="preserve">«___»________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6646C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5664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3AD2" w:rsidRPr="0056646C" w:rsidRDefault="00DD3AD2" w:rsidP="00D45E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AD2" w:rsidRPr="0056646C" w:rsidRDefault="00DD3AD2" w:rsidP="00D45E6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DD3AD2" w:rsidRPr="0056646C" w:rsidRDefault="00DD3AD2" w:rsidP="00D45E65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646C">
              <w:rPr>
                <w:rFonts w:ascii="Times New Roman" w:hAnsi="Times New Roman"/>
                <w:caps/>
                <w:sz w:val="24"/>
                <w:szCs w:val="24"/>
              </w:rPr>
              <w:t>Согласовано:</w:t>
            </w:r>
          </w:p>
          <w:p w:rsidR="00DD3AD2" w:rsidRPr="0056646C" w:rsidRDefault="00DD3AD2" w:rsidP="00D45E65">
            <w:pPr>
              <w:rPr>
                <w:rFonts w:ascii="Times New Roman" w:hAnsi="Times New Roman"/>
                <w:sz w:val="24"/>
                <w:szCs w:val="24"/>
              </w:rPr>
            </w:pPr>
            <w:r w:rsidRPr="0056646C">
              <w:rPr>
                <w:rFonts w:ascii="Times New Roman" w:hAnsi="Times New Roman"/>
                <w:sz w:val="24"/>
                <w:szCs w:val="24"/>
              </w:rPr>
              <w:t>Профсоюзный комитет работников ГАОУ СПО «ОИК», председатель профкома</w:t>
            </w:r>
          </w:p>
          <w:p w:rsidR="00DD3AD2" w:rsidRPr="0056646C" w:rsidRDefault="00DD3AD2" w:rsidP="00D45E65">
            <w:pPr>
              <w:rPr>
                <w:rFonts w:ascii="Times New Roman" w:hAnsi="Times New Roman"/>
                <w:sz w:val="24"/>
                <w:szCs w:val="24"/>
              </w:rPr>
            </w:pPr>
            <w:r w:rsidRPr="0056646C">
              <w:rPr>
                <w:rFonts w:ascii="Times New Roman" w:hAnsi="Times New Roman"/>
                <w:sz w:val="24"/>
                <w:szCs w:val="24"/>
              </w:rPr>
              <w:t>___________ О.В.Ильичева</w:t>
            </w:r>
          </w:p>
          <w:p w:rsidR="00DD3AD2" w:rsidRPr="0056646C" w:rsidRDefault="00DD3AD2" w:rsidP="00D45E65">
            <w:pPr>
              <w:rPr>
                <w:rFonts w:ascii="Times New Roman" w:hAnsi="Times New Roman"/>
                <w:sz w:val="24"/>
                <w:szCs w:val="24"/>
              </w:rPr>
            </w:pPr>
            <w:r w:rsidRPr="0056646C">
              <w:rPr>
                <w:rFonts w:ascii="Times New Roman" w:hAnsi="Times New Roman"/>
                <w:sz w:val="24"/>
                <w:szCs w:val="24"/>
              </w:rPr>
              <w:t xml:space="preserve">«___»________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6646C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5664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3AD2" w:rsidRPr="0056646C" w:rsidRDefault="00DD3AD2" w:rsidP="00D45E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AD2" w:rsidRPr="0056646C" w:rsidRDefault="00DD3AD2" w:rsidP="00D45E6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7" w:type="dxa"/>
          </w:tcPr>
          <w:p w:rsidR="00DD3AD2" w:rsidRPr="0056646C" w:rsidRDefault="00DD3AD2" w:rsidP="00D45E65">
            <w:pPr>
              <w:widowControl w:val="0"/>
              <w:shd w:val="clear" w:color="auto" w:fill="FFFFFF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УТВЕРЖДАЮ: </w:t>
            </w:r>
          </w:p>
          <w:p w:rsidR="00DD3AD2" w:rsidRPr="0056646C" w:rsidRDefault="00DD3AD2" w:rsidP="00D45E65">
            <w:pPr>
              <w:widowControl w:val="0"/>
              <w:shd w:val="clear" w:color="auto" w:fill="FFFFFF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ГАОУ СПО «ОИК» </w:t>
            </w:r>
          </w:p>
          <w:p w:rsidR="00DD3AD2" w:rsidRPr="0056646C" w:rsidRDefault="00DD3AD2" w:rsidP="00D45E65">
            <w:pPr>
              <w:widowControl w:val="0"/>
              <w:shd w:val="clear" w:color="auto" w:fill="FFFFFF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3AD2" w:rsidRPr="0056646C" w:rsidRDefault="00DD3AD2" w:rsidP="00D45E65">
            <w:pPr>
              <w:rPr>
                <w:rFonts w:ascii="Times New Roman" w:hAnsi="Times New Roman"/>
                <w:sz w:val="24"/>
                <w:szCs w:val="24"/>
              </w:rPr>
            </w:pPr>
            <w:r w:rsidRPr="0056646C">
              <w:rPr>
                <w:rFonts w:ascii="Times New Roman" w:hAnsi="Times New Roman"/>
                <w:sz w:val="24"/>
                <w:szCs w:val="24"/>
              </w:rPr>
              <w:t xml:space="preserve">____________ Г.А.Вереницина «___»________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6646C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5664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3AD2" w:rsidRPr="0056646C" w:rsidRDefault="00DD3AD2" w:rsidP="00D45E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AD2" w:rsidRPr="0056646C" w:rsidRDefault="00DD3AD2" w:rsidP="00D45E6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D3AD2" w:rsidRPr="0056646C" w:rsidRDefault="00DD3AD2" w:rsidP="00D71D24">
      <w:pPr>
        <w:widowControl w:val="0"/>
        <w:shd w:val="clear" w:color="auto" w:fill="FFFFFF"/>
        <w:autoSpaceDE w:val="0"/>
        <w:autoSpaceDN w:val="0"/>
        <w:rPr>
          <w:rFonts w:ascii="Times New Roman" w:hAnsi="Times New Roman"/>
          <w:color w:val="000000"/>
          <w:sz w:val="24"/>
          <w:szCs w:val="24"/>
        </w:rPr>
      </w:pPr>
    </w:p>
    <w:p w:rsidR="00DD3AD2" w:rsidRPr="0056646C" w:rsidRDefault="00DD3AD2" w:rsidP="0056646C">
      <w:pPr>
        <w:widowControl w:val="0"/>
        <w:shd w:val="clear" w:color="auto" w:fill="FFFFFF"/>
        <w:autoSpaceDE w:val="0"/>
        <w:autoSpaceDN w:val="0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6646C"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56646C">
        <w:rPr>
          <w:rFonts w:ascii="Times New Roman" w:hAnsi="Times New Roman"/>
          <w:b/>
          <w:bCs/>
          <w:color w:val="000000"/>
          <w:sz w:val="24"/>
          <w:szCs w:val="24"/>
        </w:rPr>
        <w:t>ОЛОЖЕНИЕ</w:t>
      </w:r>
    </w:p>
    <w:p w:rsidR="00DD3AD2" w:rsidRPr="0056646C" w:rsidRDefault="00DD3AD2" w:rsidP="0056646C">
      <w:pPr>
        <w:widowControl w:val="0"/>
        <w:shd w:val="clear" w:color="auto" w:fill="FFFFFF"/>
        <w:autoSpaceDE w:val="0"/>
        <w:autoSpaceDN w:val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646C">
        <w:rPr>
          <w:rFonts w:ascii="Times New Roman" w:hAnsi="Times New Roman"/>
          <w:b/>
          <w:bCs/>
          <w:color w:val="000000"/>
          <w:sz w:val="24"/>
          <w:szCs w:val="24"/>
        </w:rPr>
        <w:t>об оценке эффективности деятельности</w:t>
      </w:r>
    </w:p>
    <w:p w:rsidR="00DD3AD2" w:rsidRPr="0056646C" w:rsidRDefault="00DD3AD2" w:rsidP="0056646C">
      <w:pPr>
        <w:widowControl w:val="0"/>
        <w:shd w:val="clear" w:color="auto" w:fill="FFFFFF"/>
        <w:autoSpaceDE w:val="0"/>
        <w:autoSpaceDN w:val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646C">
        <w:rPr>
          <w:rFonts w:ascii="Times New Roman" w:hAnsi="Times New Roman"/>
          <w:b/>
          <w:bCs/>
          <w:color w:val="000000"/>
          <w:sz w:val="24"/>
          <w:szCs w:val="24"/>
        </w:rPr>
        <w:t>преподавателей и педагогических работников</w:t>
      </w:r>
    </w:p>
    <w:p w:rsidR="00DD3AD2" w:rsidRPr="0056646C" w:rsidRDefault="00DD3AD2" w:rsidP="0056646C">
      <w:pPr>
        <w:widowControl w:val="0"/>
        <w:shd w:val="clear" w:color="auto" w:fill="FFFFFF"/>
        <w:autoSpaceDE w:val="0"/>
        <w:autoSpaceDN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6646C">
        <w:rPr>
          <w:rFonts w:ascii="Times New Roman" w:hAnsi="Times New Roman"/>
          <w:b/>
          <w:bCs/>
          <w:color w:val="000000"/>
          <w:sz w:val="24"/>
          <w:szCs w:val="24"/>
        </w:rPr>
        <w:t>Государственного автономного образовательного учреждения</w:t>
      </w:r>
    </w:p>
    <w:p w:rsidR="00DD3AD2" w:rsidRDefault="00DD3AD2" w:rsidP="0056646C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56646C">
        <w:rPr>
          <w:rFonts w:ascii="Times New Roman" w:hAnsi="Times New Roman"/>
          <w:b/>
          <w:sz w:val="24"/>
          <w:szCs w:val="24"/>
        </w:rPr>
        <w:t>«Орский индустриальный колледж»</w:t>
      </w:r>
    </w:p>
    <w:p w:rsidR="00DD3AD2" w:rsidRPr="0056646C" w:rsidRDefault="00DD3AD2" w:rsidP="0056646C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56646C">
        <w:rPr>
          <w:rFonts w:ascii="Times New Roman" w:hAnsi="Times New Roman"/>
          <w:b/>
          <w:sz w:val="24"/>
          <w:szCs w:val="24"/>
        </w:rPr>
        <w:t>г. Орска Оренбургской области</w:t>
      </w:r>
    </w:p>
    <w:p w:rsidR="00DD3AD2" w:rsidRPr="0056646C" w:rsidRDefault="00DD3AD2" w:rsidP="00D71D24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DD3AD2" w:rsidRPr="0056646C" w:rsidRDefault="00DD3AD2" w:rsidP="00D71D2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DD3AD2" w:rsidRPr="0056646C" w:rsidRDefault="00DD3AD2" w:rsidP="00D71D2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DD3AD2" w:rsidRPr="0056646C" w:rsidRDefault="00DD3AD2" w:rsidP="00D71D2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DD3AD2" w:rsidRPr="0056646C" w:rsidRDefault="00DD3AD2" w:rsidP="00D71D2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DD3AD2" w:rsidRPr="0056646C" w:rsidRDefault="00DD3AD2" w:rsidP="00D71D2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DD3AD2" w:rsidRPr="0056646C" w:rsidRDefault="00DD3AD2" w:rsidP="00D71D2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DD3AD2" w:rsidRPr="0056646C" w:rsidRDefault="00DD3AD2" w:rsidP="00D71D2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DD3AD2" w:rsidRPr="0056646C" w:rsidRDefault="00DD3AD2" w:rsidP="00D71D2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DD3AD2" w:rsidRPr="0056646C" w:rsidRDefault="00DD3AD2" w:rsidP="00D71D2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DD3AD2" w:rsidRPr="0056646C" w:rsidRDefault="00DD3AD2" w:rsidP="00D71D2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DD3AD2" w:rsidRPr="0056646C" w:rsidRDefault="00DD3AD2" w:rsidP="0056646C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56646C">
        <w:rPr>
          <w:rFonts w:ascii="Times New Roman" w:hAnsi="Times New Roman"/>
          <w:sz w:val="24"/>
          <w:szCs w:val="24"/>
        </w:rPr>
        <w:t>г. Орск</w:t>
      </w:r>
    </w:p>
    <w:p w:rsidR="00DD3AD2" w:rsidRPr="0056646C" w:rsidRDefault="00DD3AD2" w:rsidP="005664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46C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56646C">
        <w:rPr>
          <w:rFonts w:ascii="Times New Roman" w:hAnsi="Times New Roman"/>
          <w:sz w:val="24"/>
          <w:szCs w:val="24"/>
          <w:lang w:eastAsia="ru-RU"/>
        </w:rPr>
        <w:t xml:space="preserve">  </w:t>
      </w:r>
      <w:smartTag w:uri="urn:schemas-microsoft-com:office:smarttags" w:element="place">
        <w:r w:rsidRPr="0056646C">
          <w:rPr>
            <w:rFonts w:ascii="Times New Roman" w:hAnsi="Times New Roman"/>
            <w:b/>
            <w:bCs/>
            <w:sz w:val="24"/>
            <w:szCs w:val="24"/>
            <w:lang w:val="en-US" w:eastAsia="ru-RU"/>
          </w:rPr>
          <w:t>I</w:t>
        </w:r>
        <w:r w:rsidRPr="0056646C">
          <w:rPr>
            <w:rFonts w:ascii="Times New Roman" w:hAnsi="Times New Roman"/>
            <w:b/>
            <w:bCs/>
            <w:sz w:val="24"/>
            <w:szCs w:val="24"/>
            <w:lang w:eastAsia="ru-RU"/>
          </w:rPr>
          <w:t>.</w:t>
        </w:r>
      </w:smartTag>
      <w:r w:rsidRPr="0056646C">
        <w:rPr>
          <w:rFonts w:ascii="Times New Roman" w:hAnsi="Times New Roman"/>
          <w:b/>
          <w:bCs/>
          <w:sz w:val="24"/>
          <w:szCs w:val="24"/>
          <w:lang w:eastAsia="ru-RU"/>
        </w:rPr>
        <w:t> Общие положения</w:t>
      </w:r>
    </w:p>
    <w:p w:rsidR="00DD3AD2" w:rsidRPr="0056646C" w:rsidRDefault="00DD3AD2" w:rsidP="005664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46C">
        <w:rPr>
          <w:rFonts w:ascii="Times New Roman" w:hAnsi="Times New Roman"/>
          <w:sz w:val="24"/>
          <w:szCs w:val="24"/>
          <w:lang w:eastAsia="ru-RU"/>
        </w:rPr>
        <w:t>1.1 Настоящее положение является локальным актом и регулирует порядок оценки в государственном автономном  образовательном учреждении среднего профессионального образования «Ор</w:t>
      </w:r>
      <w:r>
        <w:rPr>
          <w:rFonts w:ascii="Times New Roman" w:hAnsi="Times New Roman"/>
          <w:sz w:val="24"/>
          <w:szCs w:val="24"/>
          <w:lang w:eastAsia="ru-RU"/>
        </w:rPr>
        <w:t>ский индустриальный колледж» г.</w:t>
      </w:r>
      <w:r w:rsidRPr="0056646C">
        <w:rPr>
          <w:rFonts w:ascii="Times New Roman" w:hAnsi="Times New Roman"/>
          <w:sz w:val="24"/>
          <w:szCs w:val="24"/>
          <w:lang w:eastAsia="ru-RU"/>
        </w:rPr>
        <w:t>Орска Оренбургской области (далее – колледж).</w:t>
      </w:r>
    </w:p>
    <w:p w:rsidR="00DD3AD2" w:rsidRPr="0056646C" w:rsidRDefault="00DD3AD2" w:rsidP="005664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46C">
        <w:rPr>
          <w:rFonts w:ascii="Times New Roman" w:hAnsi="Times New Roman"/>
          <w:sz w:val="24"/>
          <w:szCs w:val="24"/>
          <w:lang w:eastAsia="ru-RU"/>
        </w:rPr>
        <w:t>1.2 Настоящее положение разработано в рамках реализации программы поэтапного совершенствования системы оплаты труда в государственных (муниципальных) учреждениях на 2013-2018 годы и  в соответствии с:</w:t>
      </w:r>
    </w:p>
    <w:p w:rsidR="00DD3AD2" w:rsidRPr="0056646C" w:rsidRDefault="00DD3AD2" w:rsidP="005664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46C">
        <w:rPr>
          <w:rFonts w:ascii="Times New Roman" w:hAnsi="Times New Roman"/>
          <w:sz w:val="24"/>
          <w:szCs w:val="24"/>
          <w:lang w:eastAsia="ru-RU"/>
        </w:rPr>
        <w:t>- Конституцией Российской Федерации;</w:t>
      </w:r>
    </w:p>
    <w:p w:rsidR="00DD3AD2" w:rsidRPr="0056646C" w:rsidRDefault="00DD3AD2" w:rsidP="005664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46C">
        <w:rPr>
          <w:rFonts w:ascii="Times New Roman" w:hAnsi="Times New Roman"/>
          <w:sz w:val="24"/>
          <w:szCs w:val="24"/>
          <w:lang w:eastAsia="ru-RU"/>
        </w:rPr>
        <w:t>- Законом РФ «Об образовании».</w:t>
      </w:r>
    </w:p>
    <w:p w:rsidR="00DD3AD2" w:rsidRPr="0056646C" w:rsidRDefault="00DD3AD2" w:rsidP="005664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46C">
        <w:rPr>
          <w:rFonts w:ascii="Times New Roman" w:hAnsi="Times New Roman"/>
          <w:sz w:val="24"/>
          <w:szCs w:val="24"/>
          <w:lang w:eastAsia="ru-RU"/>
        </w:rPr>
        <w:t xml:space="preserve">- Распоряжением  Правительства РФ от 30 декабря </w:t>
      </w:r>
      <w:smartTag w:uri="urn:schemas-microsoft-com:office:smarttags" w:element="metricconverter">
        <w:smartTagPr>
          <w:attr w:name="ProductID" w:val="2012 г"/>
        </w:smartTagPr>
        <w:r w:rsidRPr="0056646C">
          <w:rPr>
            <w:rFonts w:ascii="Times New Roman" w:hAnsi="Times New Roman"/>
            <w:sz w:val="24"/>
            <w:szCs w:val="24"/>
            <w:lang w:eastAsia="ru-RU"/>
          </w:rPr>
          <w:t>2012 г</w:t>
        </w:r>
      </w:smartTag>
      <w:r w:rsidRPr="0056646C">
        <w:rPr>
          <w:rFonts w:ascii="Times New Roman" w:hAnsi="Times New Roman"/>
          <w:sz w:val="24"/>
          <w:szCs w:val="24"/>
          <w:lang w:eastAsia="ru-RU"/>
        </w:rPr>
        <w:t>. № 2620-р 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науки»";</w:t>
      </w:r>
    </w:p>
    <w:p w:rsidR="00DD3AD2" w:rsidRPr="0056646C" w:rsidRDefault="00DD3AD2" w:rsidP="00FD56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646C">
        <w:rPr>
          <w:rFonts w:ascii="Times New Roman" w:hAnsi="Times New Roman"/>
          <w:sz w:val="24"/>
          <w:szCs w:val="24"/>
          <w:lang w:eastAsia="ru-RU"/>
        </w:rPr>
        <w:t>- Уставом колледжа.</w:t>
      </w:r>
    </w:p>
    <w:p w:rsidR="00DD3AD2" w:rsidRPr="0056646C" w:rsidRDefault="00DD3AD2" w:rsidP="00FD56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646C">
        <w:rPr>
          <w:rFonts w:ascii="Times New Roman" w:hAnsi="Times New Roman"/>
          <w:sz w:val="24"/>
          <w:szCs w:val="24"/>
          <w:lang w:eastAsia="ru-RU"/>
        </w:rPr>
        <w:t>1.3 Оценки эффективности деятельности педагогических работников  колледжа является составной частью системы управления учебным процессом, внутриколледжного контроля.</w:t>
      </w:r>
    </w:p>
    <w:p w:rsidR="00DD3AD2" w:rsidRPr="0056646C" w:rsidRDefault="00DD3AD2" w:rsidP="00FD56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646C">
        <w:rPr>
          <w:rFonts w:ascii="Times New Roman" w:hAnsi="Times New Roman"/>
          <w:sz w:val="24"/>
          <w:szCs w:val="24"/>
          <w:lang w:eastAsia="ru-RU"/>
        </w:rPr>
        <w:t>1.4 Целью  оценки эффективности деятельности педагогических  работников колледжа является повышение профессионального уровня педагогических работников путем научно – исследовательской работы, совершенствования прикладных знаний, умений, навыков, опыта и способностей.</w:t>
      </w:r>
    </w:p>
    <w:p w:rsidR="00DD3AD2" w:rsidRPr="0056646C" w:rsidRDefault="00DD3AD2" w:rsidP="00FD56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6646C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56646C">
        <w:rPr>
          <w:rFonts w:ascii="Times New Roman" w:hAnsi="Times New Roman"/>
          <w:b/>
          <w:bCs/>
          <w:sz w:val="24"/>
          <w:szCs w:val="24"/>
          <w:lang w:eastAsia="ru-RU"/>
        </w:rPr>
        <w:t>. Содержание  оценки эффективности деятельности педагогических работников колледжа</w:t>
      </w:r>
    </w:p>
    <w:p w:rsidR="00DD3AD2" w:rsidRPr="0056646C" w:rsidRDefault="00DD3AD2" w:rsidP="00FD56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646C">
        <w:rPr>
          <w:rFonts w:ascii="Times New Roman" w:hAnsi="Times New Roman"/>
          <w:sz w:val="24"/>
          <w:szCs w:val="24"/>
          <w:lang w:eastAsia="ru-RU"/>
        </w:rPr>
        <w:t>2.1 Оценка эффективности деятельности педагогических работников колледжа включает в себя следующие составляющие:</w:t>
      </w:r>
    </w:p>
    <w:p w:rsidR="00DD3AD2" w:rsidRPr="0056646C" w:rsidRDefault="00DD3AD2" w:rsidP="00FD56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646C">
        <w:rPr>
          <w:rFonts w:ascii="Times New Roman" w:hAnsi="Times New Roman"/>
          <w:sz w:val="24"/>
          <w:szCs w:val="24"/>
          <w:lang w:eastAsia="ru-RU"/>
        </w:rPr>
        <w:t>-        обеспечение высокого качества обучения,  позитивная динамика качества обучения;</w:t>
      </w:r>
    </w:p>
    <w:p w:rsidR="00DD3AD2" w:rsidRPr="0056646C" w:rsidRDefault="00DD3AD2" w:rsidP="00FD56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646C">
        <w:rPr>
          <w:rFonts w:ascii="Times New Roman" w:hAnsi="Times New Roman"/>
          <w:sz w:val="24"/>
          <w:szCs w:val="24"/>
          <w:lang w:eastAsia="ru-RU"/>
        </w:rPr>
        <w:t>-        отсутствие неуспевающих студентов;</w:t>
      </w:r>
    </w:p>
    <w:p w:rsidR="00DD3AD2" w:rsidRPr="0056646C" w:rsidRDefault="00DD3AD2" w:rsidP="00147831">
      <w:pPr>
        <w:spacing w:before="100" w:beforeAutospacing="1" w:after="100" w:afterAutospacing="1" w:line="240" w:lineRule="auto"/>
        <w:ind w:left="540" w:hanging="540"/>
        <w:rPr>
          <w:rFonts w:ascii="Times New Roman" w:hAnsi="Times New Roman"/>
          <w:sz w:val="24"/>
          <w:szCs w:val="24"/>
          <w:lang w:eastAsia="ru-RU"/>
        </w:rPr>
      </w:pPr>
      <w:r w:rsidRPr="0056646C">
        <w:rPr>
          <w:rFonts w:ascii="Times New Roman" w:hAnsi="Times New Roman"/>
          <w:sz w:val="24"/>
          <w:szCs w:val="24"/>
          <w:lang w:eastAsia="ru-RU"/>
        </w:rPr>
        <w:t>-         использование в учебном процессе инновационных форм, методов и средств обучения;</w:t>
      </w:r>
    </w:p>
    <w:p w:rsidR="00DD3AD2" w:rsidRPr="0056646C" w:rsidRDefault="00DD3AD2" w:rsidP="00FD56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646C">
        <w:rPr>
          <w:rFonts w:ascii="Times New Roman" w:hAnsi="Times New Roman"/>
          <w:sz w:val="24"/>
          <w:szCs w:val="24"/>
          <w:lang w:eastAsia="ru-RU"/>
        </w:rPr>
        <w:t>-         отсутствие замечаний по документации;</w:t>
      </w:r>
    </w:p>
    <w:p w:rsidR="00DD3AD2" w:rsidRPr="0056646C" w:rsidRDefault="00DD3AD2" w:rsidP="00FD56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646C">
        <w:rPr>
          <w:rFonts w:ascii="Times New Roman" w:hAnsi="Times New Roman"/>
          <w:sz w:val="24"/>
          <w:szCs w:val="24"/>
          <w:lang w:eastAsia="ru-RU"/>
        </w:rPr>
        <w:t>-         активное участие в проводимых в колледже мероприятиях;</w:t>
      </w:r>
    </w:p>
    <w:p w:rsidR="00DD3AD2" w:rsidRPr="0056646C" w:rsidRDefault="00DD3AD2" w:rsidP="00FD56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646C">
        <w:rPr>
          <w:rFonts w:ascii="Times New Roman" w:hAnsi="Times New Roman"/>
          <w:sz w:val="24"/>
          <w:szCs w:val="24"/>
          <w:lang w:eastAsia="ru-RU"/>
        </w:rPr>
        <w:t>-         проявление творческой инициативы;</w:t>
      </w:r>
    </w:p>
    <w:p w:rsidR="00DD3AD2" w:rsidRPr="0056646C" w:rsidRDefault="00DD3AD2" w:rsidP="00FD56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646C">
        <w:rPr>
          <w:rFonts w:ascii="Times New Roman" w:hAnsi="Times New Roman"/>
          <w:sz w:val="24"/>
          <w:szCs w:val="24"/>
          <w:lang w:eastAsia="ru-RU"/>
        </w:rPr>
        <w:t>-         состояние учебного кабинета;</w:t>
      </w:r>
    </w:p>
    <w:p w:rsidR="00DD3AD2" w:rsidRPr="0056646C" w:rsidRDefault="00DD3AD2" w:rsidP="00FD56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646C">
        <w:rPr>
          <w:rFonts w:ascii="Times New Roman" w:hAnsi="Times New Roman"/>
          <w:sz w:val="24"/>
          <w:szCs w:val="24"/>
          <w:lang w:eastAsia="ru-RU"/>
        </w:rPr>
        <w:t>-         исполнительская дисциплина;</w:t>
      </w:r>
    </w:p>
    <w:p w:rsidR="00DD3AD2" w:rsidRDefault="00DD3AD2" w:rsidP="00FD56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646C">
        <w:rPr>
          <w:rFonts w:ascii="Times New Roman" w:hAnsi="Times New Roman"/>
          <w:sz w:val="24"/>
          <w:szCs w:val="24"/>
          <w:lang w:eastAsia="ru-RU"/>
        </w:rPr>
        <w:t>-         воспитательная работа.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D3AD2" w:rsidRPr="0056646C" w:rsidRDefault="00DD3AD2" w:rsidP="00FD56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646C">
        <w:rPr>
          <w:rFonts w:ascii="Times New Roman" w:hAnsi="Times New Roman"/>
          <w:sz w:val="24"/>
          <w:szCs w:val="24"/>
          <w:lang w:eastAsia="ru-RU"/>
        </w:rPr>
        <w:t>( и т.п.) </w:t>
      </w:r>
    </w:p>
    <w:p w:rsidR="00DD3AD2" w:rsidRPr="0056646C" w:rsidRDefault="00DD3AD2" w:rsidP="00FD56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6646C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56646C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56646C">
        <w:rPr>
          <w:rFonts w:ascii="Times New Roman" w:hAnsi="Times New Roman"/>
          <w:b/>
          <w:bCs/>
          <w:sz w:val="24"/>
          <w:szCs w:val="24"/>
          <w:lang w:eastAsia="ru-RU"/>
        </w:rPr>
        <w:t>. Критерии оценки уровня эффективности деятельности  педагогических работников  колледжа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1"/>
        <w:gridCol w:w="3587"/>
        <w:gridCol w:w="3939"/>
      </w:tblGrid>
      <w:tr w:rsidR="00DD3AD2" w:rsidRPr="0056646C" w:rsidTr="00147831">
        <w:trPr>
          <w:trHeight w:val="335"/>
        </w:trPr>
        <w:tc>
          <w:tcPr>
            <w:tcW w:w="2281" w:type="dxa"/>
          </w:tcPr>
          <w:p w:rsidR="00DD3AD2" w:rsidRPr="0056646C" w:rsidRDefault="00DD3AD2" w:rsidP="001478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64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3587" w:type="dxa"/>
          </w:tcPr>
          <w:p w:rsidR="00DD3AD2" w:rsidRPr="0056646C" w:rsidRDefault="00DD3AD2" w:rsidP="001478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64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939" w:type="dxa"/>
          </w:tcPr>
          <w:p w:rsidR="00DD3AD2" w:rsidRPr="0056646C" w:rsidRDefault="00DD3AD2" w:rsidP="001478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64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DD3AD2" w:rsidRPr="0056646C" w:rsidTr="00147831">
        <w:trPr>
          <w:trHeight w:val="655"/>
        </w:trPr>
        <w:tc>
          <w:tcPr>
            <w:tcW w:w="2281" w:type="dxa"/>
            <w:vMerge w:val="restart"/>
          </w:tcPr>
          <w:p w:rsidR="00DD3AD2" w:rsidRPr="0056646C" w:rsidRDefault="00DD3AD2" w:rsidP="001478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64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 Учебно-методическое направление</w:t>
            </w:r>
          </w:p>
        </w:tc>
        <w:tc>
          <w:tcPr>
            <w:tcW w:w="3587" w:type="dxa"/>
          </w:tcPr>
          <w:p w:rsidR="00DD3AD2" w:rsidRPr="0056646C" w:rsidRDefault="00DD3AD2" w:rsidP="00147831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00" w:beforeAutospacing="1" w:after="100" w:afterAutospacing="1" w:line="240" w:lineRule="auto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56646C">
              <w:rPr>
                <w:rFonts w:ascii="Times New Roman" w:hAnsi="Times New Roman"/>
                <w:sz w:val="24"/>
                <w:szCs w:val="24"/>
              </w:rPr>
              <w:t>Квалификационный разряд</w:t>
            </w:r>
          </w:p>
        </w:tc>
        <w:tc>
          <w:tcPr>
            <w:tcW w:w="3939" w:type="dxa"/>
          </w:tcPr>
          <w:p w:rsidR="00DD3AD2" w:rsidRDefault="00DD3AD2" w:rsidP="001478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4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Высшая категория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5664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</w:t>
            </w:r>
          </w:p>
          <w:p w:rsidR="00DD3AD2" w:rsidRPr="0056646C" w:rsidRDefault="00DD3AD2" w:rsidP="001478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Первая категория -1 </w:t>
            </w:r>
          </w:p>
        </w:tc>
      </w:tr>
      <w:tr w:rsidR="00DD3AD2" w:rsidRPr="0056646C" w:rsidTr="00147831">
        <w:trPr>
          <w:trHeight w:val="655"/>
        </w:trPr>
        <w:tc>
          <w:tcPr>
            <w:tcW w:w="2281" w:type="dxa"/>
            <w:vMerge/>
          </w:tcPr>
          <w:p w:rsidR="00DD3AD2" w:rsidRPr="0056646C" w:rsidRDefault="00DD3AD2" w:rsidP="001478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</w:tcPr>
          <w:p w:rsidR="00DD3AD2" w:rsidRPr="0056646C" w:rsidRDefault="00DD3AD2" w:rsidP="00147831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00" w:beforeAutospacing="1" w:after="100" w:afterAutospacing="1" w:line="240" w:lineRule="auto"/>
              <w:ind w:left="43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646C">
              <w:rPr>
                <w:rFonts w:ascii="Times New Roman" w:hAnsi="Times New Roman"/>
                <w:sz w:val="24"/>
                <w:szCs w:val="24"/>
              </w:rPr>
              <w:t>Почетное звание</w:t>
            </w:r>
          </w:p>
        </w:tc>
        <w:tc>
          <w:tcPr>
            <w:tcW w:w="3939" w:type="dxa"/>
          </w:tcPr>
          <w:p w:rsidR="00DD3AD2" w:rsidRDefault="00DD3AD2" w:rsidP="001478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Заслуженный учитель – 3</w:t>
            </w:r>
          </w:p>
          <w:p w:rsidR="00DD3AD2" w:rsidRDefault="00DD3AD2" w:rsidP="001478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Почетный работник СПО – 2 </w:t>
            </w:r>
          </w:p>
          <w:p w:rsidR="00DD3AD2" w:rsidRPr="0056646C" w:rsidRDefault="00DD3AD2" w:rsidP="001478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Грамоты МО РФ – 1 </w:t>
            </w:r>
          </w:p>
        </w:tc>
      </w:tr>
      <w:tr w:rsidR="00DD3AD2" w:rsidRPr="0056646C" w:rsidTr="00147831">
        <w:trPr>
          <w:trHeight w:val="655"/>
        </w:trPr>
        <w:tc>
          <w:tcPr>
            <w:tcW w:w="2281" w:type="dxa"/>
            <w:vMerge/>
          </w:tcPr>
          <w:p w:rsidR="00DD3AD2" w:rsidRPr="0056646C" w:rsidRDefault="00DD3AD2" w:rsidP="001478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</w:tcPr>
          <w:p w:rsidR="00DD3AD2" w:rsidRPr="0056646C" w:rsidRDefault="00DD3AD2" w:rsidP="00147831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00" w:beforeAutospacing="1" w:after="100" w:afterAutospacing="1" w:line="240" w:lineRule="auto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56646C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  <w:tc>
          <w:tcPr>
            <w:tcW w:w="3939" w:type="dxa"/>
          </w:tcPr>
          <w:p w:rsidR="00DD3AD2" w:rsidRPr="0056646C" w:rsidRDefault="00DD3AD2" w:rsidP="001478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46C">
              <w:rPr>
                <w:rFonts w:ascii="Times New Roman" w:hAnsi="Times New Roman"/>
                <w:sz w:val="24"/>
                <w:szCs w:val="24"/>
              </w:rPr>
              <w:t xml:space="preserve">Свыше 20 – 3  </w:t>
            </w:r>
          </w:p>
          <w:p w:rsidR="00DD3AD2" w:rsidRPr="0056646C" w:rsidRDefault="00DD3AD2" w:rsidP="001478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46C">
              <w:rPr>
                <w:rFonts w:ascii="Times New Roman" w:hAnsi="Times New Roman"/>
                <w:sz w:val="24"/>
                <w:szCs w:val="24"/>
              </w:rPr>
              <w:t xml:space="preserve">11-20 – 2 </w:t>
            </w:r>
          </w:p>
          <w:p w:rsidR="00DD3AD2" w:rsidRPr="0056646C" w:rsidRDefault="00DD3AD2" w:rsidP="001478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46C">
              <w:rPr>
                <w:rFonts w:ascii="Times New Roman" w:hAnsi="Times New Roman"/>
                <w:sz w:val="24"/>
                <w:szCs w:val="24"/>
              </w:rPr>
              <w:t xml:space="preserve">6-10 – 1 </w:t>
            </w:r>
          </w:p>
          <w:p w:rsidR="00DD3AD2" w:rsidRPr="0056646C" w:rsidRDefault="00DD3AD2" w:rsidP="001478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46C">
              <w:rPr>
                <w:rFonts w:ascii="Times New Roman" w:hAnsi="Times New Roman"/>
                <w:sz w:val="24"/>
                <w:szCs w:val="24"/>
              </w:rPr>
              <w:t>0-5 – 0,5</w:t>
            </w:r>
            <w:r w:rsidRPr="00D84077">
              <w:t xml:space="preserve"> </w:t>
            </w:r>
          </w:p>
        </w:tc>
      </w:tr>
      <w:tr w:rsidR="00DD3AD2" w:rsidRPr="0056646C" w:rsidTr="00147831">
        <w:trPr>
          <w:trHeight w:val="655"/>
        </w:trPr>
        <w:tc>
          <w:tcPr>
            <w:tcW w:w="2281" w:type="dxa"/>
            <w:vMerge/>
          </w:tcPr>
          <w:p w:rsidR="00DD3AD2" w:rsidRPr="0056646C" w:rsidRDefault="00DD3AD2" w:rsidP="001478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</w:tcPr>
          <w:p w:rsidR="00DD3AD2" w:rsidRPr="0056646C" w:rsidRDefault="00DD3AD2" w:rsidP="00147831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00" w:beforeAutospacing="1" w:after="100" w:afterAutospacing="1" w:line="240" w:lineRule="auto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56646C">
              <w:rPr>
                <w:rFonts w:ascii="Times New Roman" w:hAnsi="Times New Roman"/>
                <w:sz w:val="24"/>
                <w:szCs w:val="24"/>
              </w:rPr>
              <w:t>Средний балл по предмету</w:t>
            </w:r>
          </w:p>
        </w:tc>
        <w:tc>
          <w:tcPr>
            <w:tcW w:w="3939" w:type="dxa"/>
          </w:tcPr>
          <w:p w:rsidR="00DD3AD2" w:rsidRDefault="00DD3AD2" w:rsidP="001478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3,5 – 3,8 – 1</w:t>
            </w:r>
          </w:p>
          <w:p w:rsidR="00DD3AD2" w:rsidRPr="0056646C" w:rsidRDefault="00DD3AD2" w:rsidP="001478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3,9 и более – 2 </w:t>
            </w:r>
          </w:p>
        </w:tc>
      </w:tr>
      <w:tr w:rsidR="00DD3AD2" w:rsidRPr="0056646C" w:rsidTr="00147831">
        <w:trPr>
          <w:trHeight w:val="655"/>
        </w:trPr>
        <w:tc>
          <w:tcPr>
            <w:tcW w:w="2281" w:type="dxa"/>
            <w:vMerge/>
          </w:tcPr>
          <w:p w:rsidR="00DD3AD2" w:rsidRPr="0056646C" w:rsidRDefault="00DD3AD2" w:rsidP="001478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</w:tcPr>
          <w:p w:rsidR="00DD3AD2" w:rsidRPr="0056646C" w:rsidRDefault="00DD3AD2" w:rsidP="00147831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00" w:beforeAutospacing="1" w:after="100" w:afterAutospacing="1" w:line="240" w:lineRule="auto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56646C">
              <w:rPr>
                <w:rFonts w:ascii="Times New Roman" w:hAnsi="Times New Roman"/>
                <w:sz w:val="24"/>
                <w:szCs w:val="24"/>
              </w:rPr>
              <w:t>Руководство П(Ц)К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итогам конкурса)</w:t>
            </w:r>
          </w:p>
        </w:tc>
        <w:tc>
          <w:tcPr>
            <w:tcW w:w="3939" w:type="dxa"/>
          </w:tcPr>
          <w:p w:rsidR="00DD3AD2" w:rsidRPr="0056646C" w:rsidRDefault="00DD3AD2" w:rsidP="001478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место - 2</w:t>
            </w:r>
          </w:p>
        </w:tc>
      </w:tr>
      <w:tr w:rsidR="00DD3AD2" w:rsidRPr="0056646C" w:rsidTr="00147831">
        <w:trPr>
          <w:trHeight w:val="655"/>
        </w:trPr>
        <w:tc>
          <w:tcPr>
            <w:tcW w:w="2281" w:type="dxa"/>
            <w:vMerge/>
          </w:tcPr>
          <w:p w:rsidR="00DD3AD2" w:rsidRPr="0056646C" w:rsidRDefault="00DD3AD2" w:rsidP="001478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</w:tcPr>
          <w:p w:rsidR="00DD3AD2" w:rsidRPr="0056646C" w:rsidRDefault="00DD3AD2" w:rsidP="00147831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00" w:beforeAutospacing="1" w:after="100" w:afterAutospacing="1" w:line="240" w:lineRule="auto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56646C">
              <w:rPr>
                <w:rFonts w:ascii="Times New Roman" w:hAnsi="Times New Roman"/>
                <w:sz w:val="24"/>
                <w:szCs w:val="24"/>
              </w:rPr>
              <w:t>Электронные учебные пособия (электронный УМК, электронный учебник, электронный задачник, электронные лабораторные работы и т.п.)</w:t>
            </w:r>
          </w:p>
        </w:tc>
        <w:tc>
          <w:tcPr>
            <w:tcW w:w="3939" w:type="dxa"/>
          </w:tcPr>
          <w:p w:rsidR="00DD3AD2" w:rsidRPr="0056646C" w:rsidRDefault="00DD3AD2" w:rsidP="001478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балла за каждое</w:t>
            </w:r>
          </w:p>
        </w:tc>
      </w:tr>
      <w:tr w:rsidR="00DD3AD2" w:rsidRPr="0056646C" w:rsidTr="00147831">
        <w:trPr>
          <w:trHeight w:val="655"/>
        </w:trPr>
        <w:tc>
          <w:tcPr>
            <w:tcW w:w="2281" w:type="dxa"/>
            <w:vMerge/>
          </w:tcPr>
          <w:p w:rsidR="00DD3AD2" w:rsidRPr="0056646C" w:rsidRDefault="00DD3AD2" w:rsidP="001478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</w:tcPr>
          <w:p w:rsidR="00DD3AD2" w:rsidRPr="0056646C" w:rsidRDefault="00DD3AD2" w:rsidP="00147831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00" w:beforeAutospacing="1" w:after="100" w:afterAutospacing="1" w:line="240" w:lineRule="auto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56646C">
              <w:rPr>
                <w:rFonts w:ascii="Times New Roman" w:hAnsi="Times New Roman"/>
                <w:sz w:val="24"/>
                <w:szCs w:val="24"/>
              </w:rPr>
              <w:t>Методические разработки преподавателей</w:t>
            </w:r>
          </w:p>
        </w:tc>
        <w:tc>
          <w:tcPr>
            <w:tcW w:w="3939" w:type="dxa"/>
          </w:tcPr>
          <w:p w:rsidR="00DD3AD2" w:rsidRDefault="00DD3AD2" w:rsidP="001478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(до 80 час) – 1</w:t>
            </w:r>
          </w:p>
          <w:p w:rsidR="00DD3AD2" w:rsidRDefault="00DD3AD2" w:rsidP="001478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(до 100 час) – 2</w:t>
            </w:r>
          </w:p>
          <w:p w:rsidR="00DD3AD2" w:rsidRDefault="00DD3AD2" w:rsidP="001478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(свыше 100 час) – 3</w:t>
            </w:r>
          </w:p>
          <w:p w:rsidR="00DD3AD2" w:rsidRDefault="00DD3AD2" w:rsidP="001478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6646C">
              <w:rPr>
                <w:rFonts w:ascii="Times New Roman" w:hAnsi="Times New Roman"/>
                <w:sz w:val="24"/>
                <w:szCs w:val="24"/>
              </w:rPr>
              <w:t xml:space="preserve">казания по выполнению лабораторных работ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практических занятий </w:t>
            </w:r>
            <w:r w:rsidRPr="0056646C">
              <w:rPr>
                <w:rFonts w:ascii="Times New Roman" w:hAnsi="Times New Roman"/>
                <w:sz w:val="24"/>
                <w:szCs w:val="24"/>
              </w:rPr>
              <w:t xml:space="preserve">(курсовых и дипломных проектов)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646C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DD3AD2" w:rsidRDefault="00DD3AD2" w:rsidP="001478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6646C">
              <w:rPr>
                <w:rFonts w:ascii="Times New Roman" w:hAnsi="Times New Roman"/>
                <w:sz w:val="24"/>
                <w:szCs w:val="24"/>
              </w:rPr>
              <w:t>абочие тетради – 1 балл</w:t>
            </w:r>
          </w:p>
          <w:p w:rsidR="00DD3AD2" w:rsidRDefault="00DD3AD2" w:rsidP="001478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экзаменов (квалификационных) – 2</w:t>
            </w:r>
          </w:p>
          <w:p w:rsidR="00DD3AD2" w:rsidRPr="0056646C" w:rsidRDefault="00DD3AD2" w:rsidP="001478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по выполнению домашних контрольных работ (з/о) - 1 </w:t>
            </w:r>
          </w:p>
        </w:tc>
      </w:tr>
      <w:tr w:rsidR="00DD3AD2" w:rsidRPr="0056646C" w:rsidTr="00147831">
        <w:trPr>
          <w:trHeight w:val="655"/>
        </w:trPr>
        <w:tc>
          <w:tcPr>
            <w:tcW w:w="2281" w:type="dxa"/>
            <w:vMerge/>
          </w:tcPr>
          <w:p w:rsidR="00DD3AD2" w:rsidRPr="0056646C" w:rsidRDefault="00DD3AD2" w:rsidP="001478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</w:tcPr>
          <w:p w:rsidR="00DD3AD2" w:rsidRPr="0056646C" w:rsidRDefault="00DD3AD2" w:rsidP="00147831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00" w:beforeAutospacing="1" w:after="100" w:afterAutospacing="1" w:line="240" w:lineRule="auto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56646C">
              <w:rPr>
                <w:rFonts w:ascii="Times New Roman" w:hAnsi="Times New Roman"/>
                <w:sz w:val="24"/>
                <w:szCs w:val="24"/>
              </w:rPr>
              <w:t>Участие в коллективных педагогических мероприятиях  (с оформлением материла доклада)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обобщению опыта работы</w:t>
            </w:r>
          </w:p>
        </w:tc>
        <w:tc>
          <w:tcPr>
            <w:tcW w:w="3939" w:type="dxa"/>
          </w:tcPr>
          <w:p w:rsidR="00DD3AD2" w:rsidRPr="0056646C" w:rsidRDefault="00DD3AD2" w:rsidP="001478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46C">
              <w:rPr>
                <w:rFonts w:ascii="Times New Roman" w:hAnsi="Times New Roman"/>
                <w:sz w:val="24"/>
                <w:szCs w:val="24"/>
              </w:rPr>
              <w:t xml:space="preserve">Выступление на педагогическом совете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6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3AD2" w:rsidRPr="0056646C" w:rsidRDefault="00DD3AD2" w:rsidP="001478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46C">
              <w:rPr>
                <w:rFonts w:ascii="Times New Roman" w:hAnsi="Times New Roman"/>
                <w:sz w:val="24"/>
                <w:szCs w:val="24"/>
              </w:rPr>
              <w:t>Выступление  на методическом совете – 1</w:t>
            </w:r>
          </w:p>
          <w:p w:rsidR="00DD3AD2" w:rsidRPr="0056646C" w:rsidRDefault="00DD3AD2" w:rsidP="001478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46C">
              <w:rPr>
                <w:rFonts w:ascii="Times New Roman" w:hAnsi="Times New Roman"/>
                <w:sz w:val="24"/>
                <w:szCs w:val="24"/>
              </w:rPr>
              <w:t>Организация и проведение круглых столов, семинаров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46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AD2" w:rsidRPr="0056646C" w:rsidTr="00147831">
        <w:trPr>
          <w:trHeight w:val="655"/>
        </w:trPr>
        <w:tc>
          <w:tcPr>
            <w:tcW w:w="2281" w:type="dxa"/>
            <w:vMerge/>
          </w:tcPr>
          <w:p w:rsidR="00DD3AD2" w:rsidRPr="0056646C" w:rsidRDefault="00DD3AD2" w:rsidP="001478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</w:tcPr>
          <w:p w:rsidR="00DD3AD2" w:rsidRPr="0056646C" w:rsidRDefault="00DD3AD2" w:rsidP="00147831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00" w:beforeAutospacing="1" w:after="100" w:afterAutospacing="1" w:line="240" w:lineRule="auto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56646C">
              <w:rPr>
                <w:rFonts w:ascii="Times New Roman" w:hAnsi="Times New Roman"/>
                <w:sz w:val="24"/>
                <w:szCs w:val="24"/>
              </w:rPr>
              <w:t>Участие работника в профессиональных конкурсах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 - 3 места)</w:t>
            </w:r>
          </w:p>
        </w:tc>
        <w:tc>
          <w:tcPr>
            <w:tcW w:w="3939" w:type="dxa"/>
          </w:tcPr>
          <w:p w:rsidR="00DD3AD2" w:rsidRPr="0057275F" w:rsidRDefault="00DD3AD2" w:rsidP="001478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5F">
              <w:rPr>
                <w:rFonts w:ascii="Times New Roman" w:hAnsi="Times New Roman"/>
                <w:sz w:val="24"/>
                <w:szCs w:val="24"/>
              </w:rPr>
              <w:t xml:space="preserve">Внутри колледжа – 1 </w:t>
            </w:r>
          </w:p>
          <w:p w:rsidR="00DD3AD2" w:rsidRPr="0057275F" w:rsidRDefault="00DD3AD2" w:rsidP="001478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5F">
              <w:rPr>
                <w:rFonts w:ascii="Times New Roman" w:hAnsi="Times New Roman"/>
                <w:sz w:val="24"/>
                <w:szCs w:val="24"/>
              </w:rPr>
              <w:t xml:space="preserve">Городские – 2 </w:t>
            </w:r>
          </w:p>
          <w:p w:rsidR="00DD3AD2" w:rsidRPr="0057275F" w:rsidRDefault="00DD3AD2" w:rsidP="001478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275F">
              <w:rPr>
                <w:rFonts w:ascii="Times New Roman" w:hAnsi="Times New Roman"/>
                <w:sz w:val="24"/>
                <w:szCs w:val="24"/>
              </w:rPr>
              <w:t>Областные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- 3</w:t>
            </w:r>
          </w:p>
        </w:tc>
      </w:tr>
      <w:tr w:rsidR="00DD3AD2" w:rsidRPr="0056646C" w:rsidTr="00147831">
        <w:trPr>
          <w:trHeight w:val="655"/>
        </w:trPr>
        <w:tc>
          <w:tcPr>
            <w:tcW w:w="2281" w:type="dxa"/>
            <w:vMerge/>
          </w:tcPr>
          <w:p w:rsidR="00DD3AD2" w:rsidRPr="0056646C" w:rsidRDefault="00DD3AD2" w:rsidP="001478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</w:tcPr>
          <w:p w:rsidR="00DD3AD2" w:rsidRPr="0056646C" w:rsidRDefault="00DD3AD2" w:rsidP="00147831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100" w:beforeAutospacing="1" w:after="100" w:afterAutospacing="1" w:line="240" w:lineRule="auto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56646C">
              <w:rPr>
                <w:rFonts w:ascii="Times New Roman" w:hAnsi="Times New Roman"/>
                <w:sz w:val="24"/>
                <w:szCs w:val="24"/>
              </w:rPr>
              <w:t>Проведение мероприятий по предмету (с оформлением материала, методической разработки)</w:t>
            </w:r>
          </w:p>
        </w:tc>
        <w:tc>
          <w:tcPr>
            <w:tcW w:w="3939" w:type="dxa"/>
          </w:tcPr>
          <w:p w:rsidR="00DD3AD2" w:rsidRDefault="00DD3AD2" w:rsidP="001478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5F">
              <w:rPr>
                <w:rFonts w:ascii="Times New Roman" w:hAnsi="Times New Roman"/>
                <w:sz w:val="24"/>
                <w:szCs w:val="24"/>
              </w:rPr>
              <w:t xml:space="preserve">Открытый урок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(количество баллов 25-30 ед.) </w:t>
            </w:r>
            <w:r w:rsidRPr="0057275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2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3AD2" w:rsidRPr="0057275F" w:rsidRDefault="00DD3AD2" w:rsidP="001478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 м</w:t>
            </w:r>
            <w:r w:rsidRPr="0057275F">
              <w:rPr>
                <w:rFonts w:ascii="Times New Roman" w:hAnsi="Times New Roman"/>
                <w:sz w:val="24"/>
                <w:szCs w:val="24"/>
              </w:rPr>
              <w:t>ероприятие по предмету –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3AD2" w:rsidRPr="0056646C" w:rsidTr="00147831">
        <w:trPr>
          <w:trHeight w:val="655"/>
        </w:trPr>
        <w:tc>
          <w:tcPr>
            <w:tcW w:w="2281" w:type="dxa"/>
            <w:vMerge/>
          </w:tcPr>
          <w:p w:rsidR="00DD3AD2" w:rsidRPr="0056646C" w:rsidRDefault="00DD3AD2" w:rsidP="001478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</w:tcPr>
          <w:p w:rsidR="00DD3AD2" w:rsidRPr="0056646C" w:rsidRDefault="00DD3AD2" w:rsidP="00147831">
            <w:pPr>
              <w:numPr>
                <w:ilvl w:val="0"/>
                <w:numId w:val="1"/>
              </w:numPr>
              <w:tabs>
                <w:tab w:val="clear" w:pos="720"/>
                <w:tab w:val="num" w:pos="433"/>
              </w:tabs>
              <w:spacing w:line="240" w:lineRule="auto"/>
              <w:ind w:left="433"/>
              <w:rPr>
                <w:rFonts w:ascii="Times New Roman" w:hAnsi="Times New Roman"/>
                <w:sz w:val="24"/>
                <w:szCs w:val="24"/>
              </w:rPr>
            </w:pPr>
            <w:r w:rsidRPr="0056646C">
              <w:rPr>
                <w:rFonts w:ascii="Times New Roman" w:hAnsi="Times New Roman"/>
                <w:sz w:val="24"/>
                <w:szCs w:val="24"/>
              </w:rPr>
              <w:t>Качество защиты курсовых и дипломных проектов</w:t>
            </w:r>
            <w:r>
              <w:rPr>
                <w:rFonts w:ascii="Times New Roman" w:hAnsi="Times New Roman"/>
                <w:sz w:val="24"/>
                <w:szCs w:val="24"/>
              </w:rPr>
              <w:t>, междисциплинарный экзамен</w:t>
            </w:r>
            <w:r w:rsidRPr="00566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39" w:type="dxa"/>
          </w:tcPr>
          <w:p w:rsidR="00DD3AD2" w:rsidRPr="0056646C" w:rsidRDefault="00DD3AD2" w:rsidP="001478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Качество от 40% и боле - 3</w:t>
            </w:r>
          </w:p>
        </w:tc>
      </w:tr>
      <w:tr w:rsidR="00DD3AD2" w:rsidRPr="0056646C" w:rsidTr="00147831">
        <w:trPr>
          <w:trHeight w:val="655"/>
        </w:trPr>
        <w:tc>
          <w:tcPr>
            <w:tcW w:w="2281" w:type="dxa"/>
            <w:vMerge/>
          </w:tcPr>
          <w:p w:rsidR="00DD3AD2" w:rsidRPr="0056646C" w:rsidRDefault="00DD3AD2" w:rsidP="001478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</w:tcPr>
          <w:p w:rsidR="00DD3AD2" w:rsidRPr="0056646C" w:rsidRDefault="00DD3AD2" w:rsidP="00147831">
            <w:pPr>
              <w:numPr>
                <w:ilvl w:val="0"/>
                <w:numId w:val="1"/>
              </w:numPr>
              <w:tabs>
                <w:tab w:val="clear" w:pos="720"/>
                <w:tab w:val="num" w:pos="73"/>
              </w:tabs>
              <w:spacing w:before="100" w:beforeAutospacing="1" w:after="100" w:afterAutospacing="1" w:line="240" w:lineRule="auto"/>
              <w:ind w:left="433"/>
              <w:rPr>
                <w:rFonts w:ascii="Times New Roman" w:hAnsi="Times New Roman"/>
                <w:sz w:val="24"/>
                <w:szCs w:val="24"/>
              </w:rPr>
            </w:pPr>
            <w:r w:rsidRPr="0056646C">
              <w:rPr>
                <w:rFonts w:ascii="Times New Roman" w:hAnsi="Times New Roman"/>
                <w:sz w:val="24"/>
                <w:szCs w:val="24"/>
              </w:rPr>
              <w:t xml:space="preserve">Обобщение опыта работы преподавателей </w:t>
            </w:r>
          </w:p>
        </w:tc>
        <w:tc>
          <w:tcPr>
            <w:tcW w:w="3939" w:type="dxa"/>
          </w:tcPr>
          <w:p w:rsidR="00DD3AD2" w:rsidRPr="0056646C" w:rsidRDefault="00DD3AD2" w:rsidP="001478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Портфолио (группы, преподавателя или классного руководителя) - 3</w:t>
            </w:r>
          </w:p>
        </w:tc>
      </w:tr>
      <w:tr w:rsidR="00DD3AD2" w:rsidRPr="0056646C" w:rsidTr="00147831">
        <w:trPr>
          <w:trHeight w:val="655"/>
        </w:trPr>
        <w:tc>
          <w:tcPr>
            <w:tcW w:w="2281" w:type="dxa"/>
            <w:vMerge w:val="restart"/>
          </w:tcPr>
          <w:p w:rsidR="00DD3AD2" w:rsidRPr="0056646C" w:rsidRDefault="00DD3AD2" w:rsidP="001478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64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 Воспитательная деятельность</w:t>
            </w:r>
          </w:p>
        </w:tc>
        <w:tc>
          <w:tcPr>
            <w:tcW w:w="3587" w:type="dxa"/>
          </w:tcPr>
          <w:p w:rsidR="00DD3AD2" w:rsidRPr="0056646C" w:rsidRDefault="00DD3AD2" w:rsidP="00147831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spacing w:line="240" w:lineRule="auto"/>
              <w:ind w:left="433"/>
              <w:rPr>
                <w:rFonts w:ascii="Times New Roman" w:hAnsi="Times New Roman"/>
                <w:sz w:val="24"/>
                <w:szCs w:val="24"/>
              </w:rPr>
            </w:pPr>
            <w:r w:rsidRPr="0056646C">
              <w:rPr>
                <w:rFonts w:ascii="Times New Roman" w:hAnsi="Times New Roman"/>
                <w:sz w:val="24"/>
                <w:szCs w:val="24"/>
              </w:rPr>
              <w:t xml:space="preserve">Посещение собраний родителями (более 85%) </w:t>
            </w:r>
          </w:p>
        </w:tc>
        <w:tc>
          <w:tcPr>
            <w:tcW w:w="3939" w:type="dxa"/>
          </w:tcPr>
          <w:p w:rsidR="00DD3AD2" w:rsidRPr="0056646C" w:rsidRDefault="00DD3AD2" w:rsidP="001478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3AD2" w:rsidRPr="0056646C" w:rsidTr="00147831">
        <w:trPr>
          <w:trHeight w:val="655"/>
        </w:trPr>
        <w:tc>
          <w:tcPr>
            <w:tcW w:w="2281" w:type="dxa"/>
            <w:vMerge/>
          </w:tcPr>
          <w:p w:rsidR="00DD3AD2" w:rsidRPr="0056646C" w:rsidRDefault="00DD3AD2" w:rsidP="001478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</w:tcPr>
          <w:p w:rsidR="00DD3AD2" w:rsidRPr="0056646C" w:rsidRDefault="00DD3AD2" w:rsidP="00147831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spacing w:line="240" w:lineRule="auto"/>
              <w:ind w:left="433"/>
              <w:rPr>
                <w:rFonts w:ascii="Times New Roman" w:hAnsi="Times New Roman"/>
                <w:sz w:val="24"/>
                <w:szCs w:val="24"/>
              </w:rPr>
            </w:pPr>
            <w:r w:rsidRPr="0056646C">
              <w:rPr>
                <w:rFonts w:ascii="Times New Roman" w:hAnsi="Times New Roman"/>
                <w:sz w:val="24"/>
                <w:szCs w:val="24"/>
              </w:rPr>
              <w:t>Качество успеваемости в группе (более 3</w:t>
            </w:r>
            <w:r>
              <w:rPr>
                <w:rFonts w:ascii="Times New Roman" w:hAnsi="Times New Roman"/>
                <w:sz w:val="24"/>
                <w:szCs w:val="24"/>
              </w:rPr>
              <w:t>0%), по количеству человек, получающих академическую стипендию</w:t>
            </w:r>
            <w:r w:rsidRPr="00566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39" w:type="dxa"/>
          </w:tcPr>
          <w:p w:rsidR="00DD3AD2" w:rsidRPr="0056646C" w:rsidRDefault="00DD3AD2" w:rsidP="001478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3AD2" w:rsidRPr="0056646C" w:rsidTr="00147831">
        <w:trPr>
          <w:trHeight w:val="655"/>
        </w:trPr>
        <w:tc>
          <w:tcPr>
            <w:tcW w:w="2281" w:type="dxa"/>
            <w:vMerge/>
          </w:tcPr>
          <w:p w:rsidR="00DD3AD2" w:rsidRPr="0056646C" w:rsidRDefault="00DD3AD2" w:rsidP="001478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</w:tcPr>
          <w:p w:rsidR="00DD3AD2" w:rsidRPr="0056646C" w:rsidRDefault="00DD3AD2" w:rsidP="00147831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spacing w:before="100" w:beforeAutospacing="1" w:after="100" w:afterAutospacing="1" w:line="240" w:lineRule="auto"/>
              <w:ind w:left="433" w:hanging="433"/>
              <w:rPr>
                <w:rFonts w:ascii="Times New Roman" w:hAnsi="Times New Roman"/>
                <w:sz w:val="24"/>
                <w:szCs w:val="24"/>
              </w:rPr>
            </w:pPr>
            <w:r w:rsidRPr="0056646C">
              <w:rPr>
                <w:rFonts w:ascii="Times New Roman" w:hAnsi="Times New Roman"/>
                <w:sz w:val="24"/>
                <w:szCs w:val="24"/>
              </w:rPr>
              <w:t>Открытый классный час (с оформлением разработки)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критериям оценки открытого класса)</w:t>
            </w:r>
          </w:p>
        </w:tc>
        <w:tc>
          <w:tcPr>
            <w:tcW w:w="3939" w:type="dxa"/>
          </w:tcPr>
          <w:p w:rsidR="00DD3AD2" w:rsidRPr="0056646C" w:rsidRDefault="00DD3AD2" w:rsidP="001478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D3AD2" w:rsidRPr="0056646C" w:rsidTr="00147831">
        <w:trPr>
          <w:trHeight w:val="926"/>
        </w:trPr>
        <w:tc>
          <w:tcPr>
            <w:tcW w:w="2281" w:type="dxa"/>
          </w:tcPr>
          <w:p w:rsidR="00DD3AD2" w:rsidRPr="0056646C" w:rsidRDefault="00DD3AD2" w:rsidP="001478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64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 Научно-исследовательская деятельность</w:t>
            </w:r>
          </w:p>
        </w:tc>
        <w:tc>
          <w:tcPr>
            <w:tcW w:w="3587" w:type="dxa"/>
          </w:tcPr>
          <w:p w:rsidR="00DD3AD2" w:rsidRPr="0057275F" w:rsidRDefault="00DD3AD2" w:rsidP="00147831">
            <w:pPr>
              <w:numPr>
                <w:ilvl w:val="0"/>
                <w:numId w:val="5"/>
              </w:numPr>
              <w:tabs>
                <w:tab w:val="clear" w:pos="720"/>
                <w:tab w:val="num" w:pos="433"/>
              </w:tabs>
              <w:spacing w:before="100" w:beforeAutospacing="1" w:after="100" w:afterAutospacing="1" w:line="240" w:lineRule="auto"/>
              <w:ind w:left="43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2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Руководство научной работой студентов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 – 3 место)</w:t>
            </w:r>
          </w:p>
        </w:tc>
        <w:tc>
          <w:tcPr>
            <w:tcW w:w="3939" w:type="dxa"/>
          </w:tcPr>
          <w:p w:rsidR="00DD3AD2" w:rsidRPr="0056646C" w:rsidRDefault="00DD3AD2" w:rsidP="001478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D3AD2" w:rsidRPr="0056646C" w:rsidTr="00147831">
        <w:trPr>
          <w:trHeight w:val="3583"/>
        </w:trPr>
        <w:tc>
          <w:tcPr>
            <w:tcW w:w="2281" w:type="dxa"/>
            <w:vMerge w:val="restart"/>
          </w:tcPr>
          <w:p w:rsidR="00DD3AD2" w:rsidRPr="0056646C" w:rsidRDefault="00DD3AD2" w:rsidP="001478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64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 Внеклассное направление деятельности</w:t>
            </w:r>
          </w:p>
        </w:tc>
        <w:tc>
          <w:tcPr>
            <w:tcW w:w="3587" w:type="dxa"/>
          </w:tcPr>
          <w:p w:rsidR="00DD3AD2" w:rsidRPr="0056646C" w:rsidRDefault="00DD3AD2" w:rsidP="00147831">
            <w:pPr>
              <w:numPr>
                <w:ilvl w:val="0"/>
                <w:numId w:val="4"/>
              </w:numPr>
              <w:tabs>
                <w:tab w:val="clear" w:pos="720"/>
                <w:tab w:val="num" w:pos="433"/>
              </w:tabs>
              <w:spacing w:before="100" w:beforeAutospacing="1" w:after="100" w:afterAutospacing="1" w:line="240" w:lineRule="auto"/>
              <w:ind w:left="43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646C">
              <w:rPr>
                <w:rFonts w:ascii="Times New Roman" w:hAnsi="Times New Roman"/>
                <w:sz w:val="24"/>
                <w:szCs w:val="24"/>
              </w:rPr>
              <w:t>Участие студентов в различных мероприятиях (1- 3 места)</w:t>
            </w:r>
          </w:p>
        </w:tc>
        <w:tc>
          <w:tcPr>
            <w:tcW w:w="3939" w:type="dxa"/>
          </w:tcPr>
          <w:p w:rsidR="00DD3AD2" w:rsidRDefault="00DD3AD2" w:rsidP="001478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5F">
              <w:rPr>
                <w:rFonts w:ascii="Times New Roman" w:hAnsi="Times New Roman"/>
                <w:sz w:val="24"/>
                <w:szCs w:val="24"/>
              </w:rPr>
              <w:t xml:space="preserve">Олимпиады </w:t>
            </w:r>
          </w:p>
          <w:p w:rsidR="00DD3AD2" w:rsidRDefault="00DD3AD2" w:rsidP="001478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5F">
              <w:rPr>
                <w:rFonts w:ascii="Times New Roman" w:hAnsi="Times New Roman"/>
                <w:sz w:val="24"/>
                <w:szCs w:val="24"/>
              </w:rPr>
              <w:t>внутри колледжа – 0,5</w:t>
            </w:r>
          </w:p>
          <w:p w:rsidR="00DD3AD2" w:rsidRPr="0057275F" w:rsidRDefault="00DD3AD2" w:rsidP="001478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5F">
              <w:rPr>
                <w:rFonts w:ascii="Times New Roman" w:hAnsi="Times New Roman"/>
                <w:sz w:val="24"/>
                <w:szCs w:val="24"/>
              </w:rPr>
              <w:t>городские, областные</w:t>
            </w:r>
            <w:r>
              <w:rPr>
                <w:rFonts w:ascii="Times New Roman" w:hAnsi="Times New Roman"/>
                <w:sz w:val="24"/>
                <w:szCs w:val="24"/>
              </w:rPr>
              <w:t>, всероссийские</w:t>
            </w:r>
            <w:r w:rsidRPr="0057275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3AD2" w:rsidRDefault="00DD3AD2" w:rsidP="001478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5F">
              <w:rPr>
                <w:rFonts w:ascii="Times New Roman" w:hAnsi="Times New Roman"/>
                <w:sz w:val="24"/>
                <w:szCs w:val="24"/>
              </w:rPr>
              <w:t xml:space="preserve">Конкурсы </w:t>
            </w:r>
          </w:p>
          <w:p w:rsidR="00DD3AD2" w:rsidRPr="0057275F" w:rsidRDefault="00DD3AD2" w:rsidP="001478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5F">
              <w:rPr>
                <w:rFonts w:ascii="Times New Roman" w:hAnsi="Times New Roman"/>
                <w:sz w:val="24"/>
                <w:szCs w:val="24"/>
              </w:rPr>
              <w:t>внутри колледжа – 0,5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3AD2" w:rsidRPr="0057275F" w:rsidRDefault="00DD3AD2" w:rsidP="001478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275F">
              <w:rPr>
                <w:rFonts w:ascii="Times New Roman" w:hAnsi="Times New Roman"/>
                <w:sz w:val="24"/>
                <w:szCs w:val="24"/>
              </w:rPr>
              <w:t>городские, областные</w:t>
            </w:r>
            <w:r>
              <w:rPr>
                <w:rFonts w:ascii="Times New Roman" w:hAnsi="Times New Roman"/>
                <w:sz w:val="24"/>
                <w:szCs w:val="24"/>
              </w:rPr>
              <w:t>, всероссийские</w:t>
            </w:r>
            <w:r w:rsidRPr="0057275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</w:p>
        </w:tc>
      </w:tr>
      <w:tr w:rsidR="00DD3AD2" w:rsidRPr="0056646C" w:rsidTr="00147831">
        <w:trPr>
          <w:trHeight w:val="1607"/>
        </w:trPr>
        <w:tc>
          <w:tcPr>
            <w:tcW w:w="2281" w:type="dxa"/>
            <w:vMerge/>
          </w:tcPr>
          <w:p w:rsidR="00DD3AD2" w:rsidRPr="0056646C" w:rsidRDefault="00DD3AD2" w:rsidP="001478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</w:tcPr>
          <w:p w:rsidR="00DD3AD2" w:rsidRPr="0056646C" w:rsidRDefault="00DD3AD2" w:rsidP="00147831">
            <w:pPr>
              <w:numPr>
                <w:ilvl w:val="0"/>
                <w:numId w:val="4"/>
              </w:numPr>
              <w:tabs>
                <w:tab w:val="clear" w:pos="720"/>
                <w:tab w:val="num" w:pos="433"/>
              </w:tabs>
              <w:spacing w:before="100" w:beforeAutospacing="1" w:after="100" w:afterAutospacing="1" w:line="240" w:lineRule="auto"/>
              <w:ind w:left="433"/>
              <w:rPr>
                <w:rFonts w:ascii="Times New Roman" w:hAnsi="Times New Roman"/>
                <w:sz w:val="24"/>
                <w:szCs w:val="24"/>
              </w:rPr>
            </w:pPr>
            <w:r w:rsidRPr="0056646C">
              <w:rPr>
                <w:rFonts w:ascii="Times New Roman" w:hAnsi="Times New Roman"/>
                <w:sz w:val="24"/>
                <w:szCs w:val="24"/>
              </w:rPr>
              <w:t>Профориентационная работа (организация и участие в проведении мероприятий: посещение школы, день открытых дверей, с предоставлением отчета)</w:t>
            </w:r>
          </w:p>
        </w:tc>
        <w:tc>
          <w:tcPr>
            <w:tcW w:w="3939" w:type="dxa"/>
          </w:tcPr>
          <w:p w:rsidR="00DD3AD2" w:rsidRPr="0056646C" w:rsidRDefault="00DD3AD2" w:rsidP="001478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за каждое мероприятие</w:t>
            </w:r>
          </w:p>
        </w:tc>
      </w:tr>
      <w:tr w:rsidR="00DD3AD2" w:rsidRPr="0056646C" w:rsidTr="00147831">
        <w:trPr>
          <w:trHeight w:val="1154"/>
        </w:trPr>
        <w:tc>
          <w:tcPr>
            <w:tcW w:w="2281" w:type="dxa"/>
            <w:vMerge/>
          </w:tcPr>
          <w:p w:rsidR="00DD3AD2" w:rsidRPr="0056646C" w:rsidRDefault="00DD3AD2" w:rsidP="001478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</w:tcPr>
          <w:p w:rsidR="00DD3AD2" w:rsidRPr="0056646C" w:rsidRDefault="00DD3AD2" w:rsidP="00147831">
            <w:pPr>
              <w:numPr>
                <w:ilvl w:val="0"/>
                <w:numId w:val="4"/>
              </w:numPr>
              <w:tabs>
                <w:tab w:val="clear" w:pos="720"/>
                <w:tab w:val="num" w:pos="433"/>
              </w:tabs>
              <w:spacing w:before="100" w:beforeAutospacing="1" w:after="100" w:afterAutospacing="1" w:line="240" w:lineRule="auto"/>
              <w:ind w:left="433"/>
              <w:rPr>
                <w:rFonts w:ascii="Times New Roman" w:hAnsi="Times New Roman"/>
                <w:sz w:val="24"/>
                <w:szCs w:val="24"/>
              </w:rPr>
            </w:pPr>
            <w:r w:rsidRPr="0056646C">
              <w:rPr>
                <w:rFonts w:ascii="Times New Roman" w:hAnsi="Times New Roman"/>
                <w:sz w:val="24"/>
                <w:szCs w:val="24"/>
              </w:rPr>
              <w:t>Состояние учебного кабинета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результатам конкурса кабинетов и лабораторий 1-3 места)</w:t>
            </w:r>
          </w:p>
        </w:tc>
        <w:tc>
          <w:tcPr>
            <w:tcW w:w="3939" w:type="dxa"/>
          </w:tcPr>
          <w:p w:rsidR="00DD3AD2" w:rsidRPr="0056646C" w:rsidRDefault="00DD3AD2" w:rsidP="001478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DD3AD2" w:rsidRPr="0056646C" w:rsidRDefault="00DD3AD2" w:rsidP="00FD56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D3AD2" w:rsidRPr="0056646C" w:rsidRDefault="00DD3AD2" w:rsidP="006478D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6646C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</w:t>
      </w:r>
      <w:r w:rsidRPr="0056646C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 w:rsidRPr="0056646C">
        <w:rPr>
          <w:rFonts w:ascii="Times New Roman" w:hAnsi="Times New Roman"/>
          <w:b/>
          <w:sz w:val="24"/>
          <w:szCs w:val="24"/>
          <w:lang w:eastAsia="ru-RU"/>
        </w:rPr>
        <w:t>. Организационные вопросы</w:t>
      </w:r>
    </w:p>
    <w:p w:rsidR="00DD3AD2" w:rsidRPr="0056646C" w:rsidRDefault="00DD3AD2" w:rsidP="0014783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56646C">
        <w:rPr>
          <w:rFonts w:ascii="Times New Roman" w:hAnsi="Times New Roman"/>
          <w:sz w:val="24"/>
          <w:szCs w:val="24"/>
          <w:lang w:eastAsia="ru-RU"/>
        </w:rPr>
        <w:t>4.1 Оценка эффективности деятельности педагогических работников колледжа определяется ____________________ (периодичность) на собрании Совета колледжа.</w:t>
      </w:r>
    </w:p>
    <w:p w:rsidR="00DD3AD2" w:rsidRPr="0056646C" w:rsidRDefault="00DD3AD2" w:rsidP="001478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46C">
        <w:rPr>
          <w:rFonts w:ascii="Times New Roman" w:hAnsi="Times New Roman"/>
          <w:sz w:val="24"/>
          <w:szCs w:val="24"/>
          <w:lang w:eastAsia="ru-RU"/>
        </w:rPr>
        <w:t>4.2 Материал по анализу деятельности в соответствии с утвержденными критериями предоставляется (кем?) в срок до ________________________.</w:t>
      </w:r>
    </w:p>
    <w:p w:rsidR="00DD3AD2" w:rsidRPr="0056646C" w:rsidRDefault="00DD3AD2" w:rsidP="001478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46C">
        <w:rPr>
          <w:rFonts w:ascii="Times New Roman" w:hAnsi="Times New Roman"/>
          <w:sz w:val="24"/>
          <w:szCs w:val="24"/>
          <w:lang w:eastAsia="ru-RU"/>
        </w:rPr>
        <w:t>4.3 Размер стимулирующих выплат педагогическим работникам устанавливается положением об оплате труда и премировании. Список педагогических работников, получающих данные выплаты, утверждается приказом директора колледжа и доводится до сведения работников.</w:t>
      </w:r>
    </w:p>
    <w:p w:rsidR="00DD3AD2" w:rsidRPr="0056646C" w:rsidRDefault="00DD3AD2" w:rsidP="00FD56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3AD2" w:rsidRPr="0056646C" w:rsidRDefault="00DD3AD2" w:rsidP="00FD56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D3AD2" w:rsidRPr="0056646C" w:rsidRDefault="00DD3AD2">
      <w:pPr>
        <w:rPr>
          <w:rFonts w:ascii="Times New Roman" w:hAnsi="Times New Roman"/>
          <w:sz w:val="24"/>
          <w:szCs w:val="24"/>
        </w:rPr>
      </w:pPr>
    </w:p>
    <w:sectPr w:rsidR="00DD3AD2" w:rsidRPr="0056646C" w:rsidSect="000D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637F1"/>
    <w:multiLevelType w:val="hybridMultilevel"/>
    <w:tmpl w:val="9B50E078"/>
    <w:lvl w:ilvl="0" w:tplc="92DEC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BC59DE"/>
    <w:multiLevelType w:val="multilevel"/>
    <w:tmpl w:val="7E700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20773E"/>
    <w:multiLevelType w:val="hybridMultilevel"/>
    <w:tmpl w:val="B39CE84C"/>
    <w:lvl w:ilvl="0" w:tplc="92DEC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55F5274"/>
    <w:multiLevelType w:val="hybridMultilevel"/>
    <w:tmpl w:val="5D2029B0"/>
    <w:lvl w:ilvl="0" w:tplc="92DEC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687202"/>
    <w:multiLevelType w:val="hybridMultilevel"/>
    <w:tmpl w:val="F19CB4CE"/>
    <w:lvl w:ilvl="0" w:tplc="92DEC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D21"/>
    <w:rsid w:val="00074EE0"/>
    <w:rsid w:val="000D1BDC"/>
    <w:rsid w:val="00147831"/>
    <w:rsid w:val="00177006"/>
    <w:rsid w:val="001B560B"/>
    <w:rsid w:val="0031293E"/>
    <w:rsid w:val="003319CA"/>
    <w:rsid w:val="00412CBB"/>
    <w:rsid w:val="0047232D"/>
    <w:rsid w:val="004C0403"/>
    <w:rsid w:val="00540332"/>
    <w:rsid w:val="0056646C"/>
    <w:rsid w:val="0057275F"/>
    <w:rsid w:val="006478D5"/>
    <w:rsid w:val="0066692F"/>
    <w:rsid w:val="0067747E"/>
    <w:rsid w:val="00772CC0"/>
    <w:rsid w:val="007B7D21"/>
    <w:rsid w:val="00856D63"/>
    <w:rsid w:val="008A1668"/>
    <w:rsid w:val="00A7202D"/>
    <w:rsid w:val="00AD239B"/>
    <w:rsid w:val="00BA5512"/>
    <w:rsid w:val="00C36A49"/>
    <w:rsid w:val="00D45E65"/>
    <w:rsid w:val="00D71D24"/>
    <w:rsid w:val="00D84077"/>
    <w:rsid w:val="00D84556"/>
    <w:rsid w:val="00DD3AD2"/>
    <w:rsid w:val="00E035DF"/>
    <w:rsid w:val="00E51060"/>
    <w:rsid w:val="00E800CD"/>
    <w:rsid w:val="00FD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6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6646C"/>
    <w:pPr>
      <w:spacing w:before="120" w:after="216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852</Words>
  <Characters>4863</Characters>
  <Application>Microsoft Office Outlook</Application>
  <DocSecurity>0</DocSecurity>
  <Lines>0</Lines>
  <Paragraphs>0</Paragraphs>
  <ScaleCrop>false</ScaleCrop>
  <Company>Damage.inc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ПРИНЯТО:</dc:title>
  <dc:subject/>
  <dc:creator>User</dc:creator>
  <cp:keywords/>
  <dc:description/>
  <cp:lastModifiedBy>user</cp:lastModifiedBy>
  <cp:revision>2</cp:revision>
  <cp:lastPrinted>2013-10-01T09:43:00Z</cp:lastPrinted>
  <dcterms:created xsi:type="dcterms:W3CDTF">2013-10-01T09:43:00Z</dcterms:created>
  <dcterms:modified xsi:type="dcterms:W3CDTF">2013-10-01T09:43:00Z</dcterms:modified>
</cp:coreProperties>
</file>